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AE" w:rsidRPr="007A4CA3" w:rsidRDefault="00D979AE" w:rsidP="007A4CA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016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Генетичен тест за </w:t>
      </w:r>
      <w:r w:rsidR="007A4CA3" w:rsidRPr="007A4CA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оценка на риска за развитие на онкологични </w:t>
      </w:r>
      <w:bookmarkStart w:id="0" w:name="_GoBack"/>
      <w:bookmarkEnd w:id="0"/>
      <w:r w:rsidR="007A4CA3" w:rsidRPr="007A4CA3">
        <w:rPr>
          <w:rFonts w:ascii="Times New Roman" w:hAnsi="Times New Roman" w:cs="Times New Roman"/>
          <w:b/>
          <w:sz w:val="28"/>
          <w:szCs w:val="28"/>
          <w:lang w:val="bg-BG"/>
        </w:rPr>
        <w:t>заболявания</w:t>
      </w:r>
    </w:p>
    <w:p w:rsidR="008663A2" w:rsidRPr="00437B46" w:rsidRDefault="0093743B" w:rsidP="00965F4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Наследствените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ракови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синдроми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представляват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437B46">
        <w:rPr>
          <w:rFonts w:ascii="Times New Roman" w:hAnsi="Times New Roman" w:cs="Times New Roman"/>
          <w:sz w:val="24"/>
          <w:szCs w:val="24"/>
          <w:lang w:val="bg-BG"/>
        </w:rPr>
        <w:t>около</w:t>
      </w:r>
      <w:r w:rsidRPr="00965F4E">
        <w:rPr>
          <w:rFonts w:ascii="Times New Roman" w:hAnsi="Times New Roman" w:cs="Times New Roman"/>
          <w:sz w:val="24"/>
          <w:szCs w:val="24"/>
        </w:rPr>
        <w:t xml:space="preserve"> 5-10%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Наследствен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437B46">
        <w:rPr>
          <w:rFonts w:ascii="Times New Roman" w:hAnsi="Times New Roman" w:cs="Times New Roman"/>
          <w:sz w:val="24"/>
          <w:szCs w:val="24"/>
          <w:lang w:val="bg-BG"/>
        </w:rPr>
        <w:t xml:space="preserve">може да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подозира</w:t>
      </w:r>
      <w:proofErr w:type="spellEnd"/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случаи: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>засегнати (със същия вид рак или други асоциирани онкологични заболявания</w:t>
      </w:r>
      <w:r w:rsidR="007C76EB" w:rsidRPr="00965F4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появил се </w:t>
      </w:r>
      <w:r w:rsidRPr="00965F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ранна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 w:rsidR="008A515F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(преди 50 г.)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първични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ракови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965F4E">
        <w:rPr>
          <w:rFonts w:ascii="Times New Roman" w:hAnsi="Times New Roman" w:cs="Times New Roman"/>
          <w:sz w:val="24"/>
          <w:szCs w:val="24"/>
          <w:lang w:val="bg-BG"/>
        </w:rPr>
        <w:t>образования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8A515F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един и същ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индивид</w:t>
      </w:r>
      <w:proofErr w:type="spellEnd"/>
      <w:r w:rsidR="007C76EB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C76EB" w:rsidRPr="00965F4E">
        <w:rPr>
          <w:rFonts w:ascii="Times New Roman" w:hAnsi="Times New Roman" w:cs="Times New Roman"/>
          <w:sz w:val="24"/>
          <w:szCs w:val="24"/>
          <w:lang w:val="bg-BG"/>
        </w:rPr>
        <w:t>билатерално</w:t>
      </w:r>
      <w:proofErr w:type="spellEnd"/>
      <w:r w:rsidR="007C76EB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протичане при чифтни органи; опре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 xml:space="preserve">делени хистологични типове и </w:t>
      </w:r>
      <w:proofErr w:type="spellStart"/>
      <w:r w:rsidR="000604D4">
        <w:rPr>
          <w:rFonts w:ascii="Times New Roman" w:hAnsi="Times New Roman" w:cs="Times New Roman"/>
          <w:sz w:val="24"/>
          <w:szCs w:val="24"/>
          <w:lang w:val="bg-BG"/>
        </w:rPr>
        <w:t>др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>.</w:t>
      </w:r>
      <w:r w:rsidR="00437B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663A2" w:rsidRPr="00965F4E" w:rsidRDefault="008663A2" w:rsidP="00965F4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Наследствените форми на рак 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 xml:space="preserve">са свързани с </w:t>
      </w:r>
      <w:r w:rsidR="008F2DD8" w:rsidRPr="00965F4E">
        <w:rPr>
          <w:rFonts w:ascii="Times New Roman" w:hAnsi="Times New Roman" w:cs="Times New Roman"/>
          <w:sz w:val="24"/>
          <w:szCs w:val="24"/>
          <w:lang w:val="bg-BG"/>
        </w:rPr>
        <w:t>изменени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8F2DD8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(мутаци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8F2DD8" w:rsidRPr="00965F4E">
        <w:rPr>
          <w:rFonts w:ascii="Times New Roman" w:hAnsi="Times New Roman" w:cs="Times New Roman"/>
          <w:sz w:val="24"/>
          <w:szCs w:val="24"/>
          <w:lang w:val="bg-BG"/>
        </w:rPr>
        <w:t>) в гени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 xml:space="preserve"> (определящи</w:t>
      </w:r>
      <w:r w:rsidR="008F2DD8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предразпол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 xml:space="preserve">ожение за развитие на </w:t>
      </w:r>
      <w:r w:rsidR="008F2DD8" w:rsidRPr="00965F4E">
        <w:rPr>
          <w:rFonts w:ascii="Times New Roman" w:hAnsi="Times New Roman" w:cs="Times New Roman"/>
          <w:sz w:val="24"/>
          <w:szCs w:val="24"/>
          <w:lang w:val="bg-BG"/>
        </w:rPr>
        <w:t>рак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>), които индивида обикновенно унаследява</w:t>
      </w:r>
      <w:r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, чрез половите (герминативни) клетки на някой от родителите си. С това той е изминал първата стъпка към раковия процес и такива индивиди имат висок доживотен риск за </w:t>
      </w:r>
      <w:r w:rsidR="007C76EB" w:rsidRPr="00965F4E">
        <w:rPr>
          <w:rFonts w:ascii="Times New Roman" w:hAnsi="Times New Roman" w:cs="Times New Roman"/>
          <w:sz w:val="24"/>
          <w:szCs w:val="24"/>
          <w:lang w:val="bg-BG"/>
        </w:rPr>
        <w:t>развитие на онкологично заболяване</w:t>
      </w:r>
      <w:r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65F4E" w:rsidRDefault="0093743B" w:rsidP="00965F4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F4E">
        <w:rPr>
          <w:rFonts w:ascii="Times New Roman" w:hAnsi="Times New Roman" w:cs="Times New Roman"/>
          <w:sz w:val="24"/>
          <w:szCs w:val="24"/>
        </w:rPr>
        <w:t>Най-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честите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наследствени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ракови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синдроми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наследствен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гърда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яйчни</w:t>
      </w:r>
      <w:proofErr w:type="spellEnd"/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965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синдром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Линч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известен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наследствен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неполипозен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колоректален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), </w:t>
      </w:r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>фамилна аденоматозна полипоза (дебело черво)</w:t>
      </w:r>
      <w:r w:rsidR="008663A2" w:rsidRPr="00965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синдром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Li-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Fraumeni</w:t>
      </w:r>
      <w:proofErr w:type="spellEnd"/>
      <w:r w:rsidR="008A515F" w:rsidRPr="00965F4E">
        <w:rPr>
          <w:rFonts w:ascii="Times New Roman" w:hAnsi="Times New Roman" w:cs="Times New Roman"/>
          <w:sz w:val="24"/>
          <w:szCs w:val="24"/>
        </w:rPr>
        <w:t xml:space="preserve"> (</w:t>
      </w:r>
      <w:r w:rsidR="00FC3D19" w:rsidRPr="00965F4E">
        <w:rPr>
          <w:rFonts w:ascii="Times New Roman" w:hAnsi="Times New Roman" w:cs="Times New Roman"/>
          <w:sz w:val="24"/>
          <w:szCs w:val="24"/>
          <w:lang w:val="bg-BG"/>
        </w:rPr>
        <w:t>млечна жлеза, кости, главен мозък</w:t>
      </w:r>
      <w:r w:rsidR="008A515F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и др.)</w:t>
      </w:r>
      <w:r w:rsidRPr="00965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синдром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туморен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хамартом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PTEN</w:t>
      </w:r>
      <w:r w:rsidR="00726290" w:rsidRPr="00965F4E">
        <w:rPr>
          <w:rFonts w:ascii="Times New Roman" w:hAnsi="Times New Roman" w:cs="Times New Roman"/>
          <w:sz w:val="24"/>
          <w:szCs w:val="24"/>
        </w:rPr>
        <w:t xml:space="preserve"> (</w:t>
      </w:r>
      <w:r w:rsidR="00FC3D19" w:rsidRPr="00965F4E">
        <w:rPr>
          <w:rFonts w:ascii="Times New Roman" w:hAnsi="Times New Roman" w:cs="Times New Roman"/>
          <w:sz w:val="24"/>
          <w:szCs w:val="24"/>
          <w:lang w:val="bg-BG"/>
        </w:rPr>
        <w:t>засяга</w:t>
      </w:r>
      <w:r w:rsidR="00FC3D19"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FC3D19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ендометриум, млечна жлеза, дебело черво, кожа, бъбреци и др. и </w:t>
      </w:r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включва синдром на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>Cowden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, синдром на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>Bannayan-Riley-Ruvalcaba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, PTEN-свързан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>Proteus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синдром, и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>Proteus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>-подобен синдром</w:t>
      </w:r>
      <w:r w:rsidR="007C76EB" w:rsidRPr="00965F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синдром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Von-Hippel Lindau</w:t>
      </w:r>
      <w:r w:rsidR="00726290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(главен и гръбначен мозък, очи, надбъбречни жлези, </w:t>
      </w:r>
      <w:r w:rsidR="00726290" w:rsidRPr="00965F4E">
        <w:rPr>
          <w:rFonts w:ascii="Times New Roman" w:hAnsi="Times New Roman" w:cs="Times New Roman"/>
          <w:sz w:val="24"/>
          <w:szCs w:val="24"/>
        </w:rPr>
        <w:t>панкреас, бъбрек и др.)</w:t>
      </w:r>
      <w:r w:rsidRPr="00965F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множеств</w:t>
      </w:r>
      <w:r w:rsidR="00726290" w:rsidRPr="00965F4E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ендокринна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неоплазия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2</w:t>
      </w:r>
      <w:r w:rsidR="00726290" w:rsidRPr="00965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паращитовидните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жлези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ендокринната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панкреаса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хипофизата</w:t>
      </w:r>
      <w:proofErr w:type="spellEnd"/>
      <w:r w:rsidR="00726290" w:rsidRPr="00965F4E">
        <w:rPr>
          <w:rFonts w:ascii="Times New Roman" w:hAnsi="Times New Roman" w:cs="Times New Roman"/>
          <w:sz w:val="24"/>
          <w:szCs w:val="24"/>
        </w:rPr>
        <w:t>,</w:t>
      </w:r>
      <w:r w:rsidR="00FC3D19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26290" w:rsidRPr="00965F4E">
        <w:rPr>
          <w:rFonts w:ascii="Times New Roman" w:hAnsi="Times New Roman" w:cs="Times New Roman"/>
          <w:sz w:val="24"/>
          <w:szCs w:val="24"/>
        </w:rPr>
        <w:t>щитовидна</w:t>
      </w:r>
      <w:proofErr w:type="spellEnd"/>
      <w:r w:rsidR="00FC3D19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жлеза</w:t>
      </w:r>
      <w:r w:rsidR="00726290" w:rsidRPr="00965F4E">
        <w:rPr>
          <w:rFonts w:ascii="Times New Roman" w:hAnsi="Times New Roman" w:cs="Times New Roman"/>
          <w:sz w:val="24"/>
          <w:szCs w:val="24"/>
        </w:rPr>
        <w:t>)</w:t>
      </w:r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726290" w:rsidRPr="0096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29" w:rsidRPr="00965F4E" w:rsidRDefault="0093743B" w:rsidP="007C3E2F">
      <w:pPr>
        <w:spacing w:after="12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Генетичното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най-ефективния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идентифициране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индивиди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генетична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предразположеност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Точната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генетична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диагноза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>персонализирана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риска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="008663A2" w:rsidRPr="00965F4E">
        <w:rPr>
          <w:rFonts w:ascii="Times New Roman" w:hAnsi="Times New Roman" w:cs="Times New Roman"/>
          <w:sz w:val="24"/>
          <w:szCs w:val="24"/>
          <w:lang w:val="bg-BG"/>
        </w:rPr>
        <w:t>. Познаването на</w:t>
      </w:r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наследствения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генетичен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има значение 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 xml:space="preserve">главно 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>за засегнатия вече индивид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>, с оглед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5F4E">
        <w:rPr>
          <w:rFonts w:ascii="Times New Roman" w:hAnsi="Times New Roman" w:cs="Times New Roman"/>
          <w:sz w:val="24"/>
          <w:szCs w:val="24"/>
        </w:rPr>
        <w:t xml:space="preserve"> 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подходящото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, както и за по-нататъшно </w:t>
      </w:r>
      <w:proofErr w:type="spellStart"/>
      <w:r w:rsidRPr="00965F4E">
        <w:rPr>
          <w:rFonts w:ascii="Times New Roman" w:hAnsi="Times New Roman" w:cs="Times New Roman"/>
          <w:sz w:val="24"/>
          <w:szCs w:val="24"/>
        </w:rPr>
        <w:t>проследяването</w:t>
      </w:r>
      <w:proofErr w:type="spellEnd"/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и профилактика на останалите органи 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 риск за развитие на рак. 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 xml:space="preserve">От друга страна, тестването </w:t>
      </w:r>
      <w:r w:rsidR="00DD219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DD219D" w:rsidRPr="00965F4E">
        <w:rPr>
          <w:rFonts w:ascii="Times New Roman" w:hAnsi="Times New Roman" w:cs="Times New Roman"/>
          <w:sz w:val="24"/>
          <w:szCs w:val="24"/>
        </w:rPr>
        <w:t>незасегнати</w:t>
      </w:r>
      <w:proofErr w:type="spellEnd"/>
      <w:r w:rsidR="00DD219D" w:rsidRPr="00965F4E">
        <w:rPr>
          <w:rFonts w:ascii="Times New Roman" w:hAnsi="Times New Roman" w:cs="Times New Roman"/>
          <w:sz w:val="24"/>
          <w:szCs w:val="24"/>
          <w:lang w:val="bg-BG"/>
        </w:rPr>
        <w:t>те родственици на пациента</w:t>
      </w:r>
      <w:r w:rsidR="00DD21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>за определен ф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>амил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604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4D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предразполагащ </w:t>
      </w:r>
      <w:r w:rsidR="003C0B04" w:rsidRPr="00965F4E">
        <w:rPr>
          <w:rFonts w:ascii="Times New Roman" w:hAnsi="Times New Roman" w:cs="Times New Roman"/>
          <w:sz w:val="24"/>
          <w:szCs w:val="24"/>
          <w:lang w:val="bg-BG"/>
        </w:rPr>
        <w:t xml:space="preserve">генетичен дефект, дава възможност за </w:t>
      </w:r>
      <w:r w:rsidR="003C0B04" w:rsidRPr="007C3E2F">
        <w:rPr>
          <w:rFonts w:ascii="Times New Roman" w:hAnsi="Times New Roman" w:cs="Times New Roman"/>
          <w:sz w:val="24"/>
          <w:szCs w:val="24"/>
        </w:rPr>
        <w:t>персонализирана ефективна профилактика на раковите заболявания</w:t>
      </w:r>
      <w:r w:rsidR="00DD219D" w:rsidRPr="007C3E2F">
        <w:rPr>
          <w:rFonts w:ascii="Times New Roman" w:hAnsi="Times New Roman" w:cs="Times New Roman"/>
          <w:sz w:val="24"/>
          <w:szCs w:val="24"/>
        </w:rPr>
        <w:t xml:space="preserve"> при тях</w:t>
      </w:r>
      <w:r w:rsidR="003C0B04" w:rsidRPr="007C3E2F">
        <w:rPr>
          <w:rFonts w:ascii="Times New Roman" w:hAnsi="Times New Roman" w:cs="Times New Roman"/>
          <w:sz w:val="24"/>
          <w:szCs w:val="24"/>
        </w:rPr>
        <w:t>, чрез навременна диагноза и лечение, а понякога и за риск редуцираща терапия.</w:t>
      </w:r>
    </w:p>
    <w:p w:rsidR="007C3E2F" w:rsidRPr="007C3E2F" w:rsidRDefault="00761D03" w:rsidP="00437B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Г</w:t>
      </w:r>
      <w:proofErr w:type="spellStart"/>
      <w:r w:rsidR="007C3E2F" w:rsidRPr="008F2DD8">
        <w:rPr>
          <w:rFonts w:ascii="Times New Roman" w:hAnsi="Times New Roman" w:cs="Times New Roman"/>
          <w:sz w:val="24"/>
          <w:szCs w:val="24"/>
          <w:u w:val="single"/>
        </w:rPr>
        <w:t>енетич</w:t>
      </w:r>
      <w:proofErr w:type="spellEnd"/>
      <w:r w:rsidR="007C3E2F" w:rsidRPr="008F2DD8">
        <w:rPr>
          <w:rFonts w:ascii="Times New Roman" w:hAnsi="Times New Roman" w:cs="Times New Roman"/>
          <w:sz w:val="24"/>
          <w:szCs w:val="24"/>
          <w:u w:val="single"/>
          <w:lang w:val="bg-BG"/>
        </w:rPr>
        <w:t>е</w:t>
      </w:r>
      <w:r w:rsidR="007C3E2F" w:rsidRPr="008F2DD8"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proofErr w:type="spellStart"/>
      <w:r w:rsidR="007C3E2F" w:rsidRPr="008F2DD8">
        <w:rPr>
          <w:rFonts w:ascii="Times New Roman" w:hAnsi="Times New Roman" w:cs="Times New Roman"/>
          <w:sz w:val="24"/>
          <w:szCs w:val="24"/>
          <w:u w:val="single"/>
        </w:rPr>
        <w:t>тест</w:t>
      </w:r>
      <w:proofErr w:type="spellEnd"/>
      <w:r w:rsidR="007C3E2F">
        <w:rPr>
          <w:rFonts w:ascii="Times New Roman" w:hAnsi="Times New Roman" w:cs="Times New Roman"/>
          <w:sz w:val="24"/>
          <w:szCs w:val="24"/>
          <w:lang w:val="bg-BG"/>
        </w:rPr>
        <w:t xml:space="preserve">: Основава се на метода на геномно секвениране със секвенатор от следващо поколение </w:t>
      </w:r>
      <w:r w:rsidR="007C3E2F">
        <w:rPr>
          <w:rFonts w:ascii="Times New Roman" w:hAnsi="Times New Roman" w:cs="Times New Roman"/>
          <w:sz w:val="24"/>
          <w:szCs w:val="24"/>
        </w:rPr>
        <w:t>(NGS)</w:t>
      </w:r>
      <w:r w:rsidR="007C3E2F">
        <w:rPr>
          <w:rFonts w:ascii="Times New Roman" w:hAnsi="Times New Roman" w:cs="Times New Roman"/>
          <w:sz w:val="24"/>
          <w:szCs w:val="24"/>
          <w:lang w:val="bg-BG"/>
        </w:rPr>
        <w:t>. И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зползва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панел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3E2F" w:rsidRPr="007C3E2F">
        <w:rPr>
          <w:rFonts w:ascii="Times New Roman" w:hAnsi="Times New Roman" w:cs="Times New Roman"/>
          <w:sz w:val="24"/>
          <w:szCs w:val="24"/>
        </w:rPr>
        <w:t xml:space="preserve">113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гена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предразположение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ракови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заболявания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и 125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полиморфни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2F" w:rsidRPr="007C3E2F">
        <w:rPr>
          <w:rFonts w:ascii="Times New Roman" w:hAnsi="Times New Roman" w:cs="Times New Roman"/>
          <w:sz w:val="24"/>
          <w:szCs w:val="24"/>
        </w:rPr>
        <w:t>маркери</w:t>
      </w:r>
      <w:proofErr w:type="spellEnd"/>
      <w:r w:rsidR="007C3E2F" w:rsidRPr="007C3E2F">
        <w:rPr>
          <w:rFonts w:ascii="Times New Roman" w:hAnsi="Times New Roman" w:cs="Times New Roman"/>
          <w:sz w:val="24"/>
          <w:szCs w:val="24"/>
        </w:rPr>
        <w:t xml:space="preserve"> (SNPs). Част от тези полиморфни маркери (77) могат да се използват за полигенна</w:t>
      </w:r>
      <w:r w:rsidR="007C3E2F" w:rsidRPr="007C3E2F">
        <w:rPr>
          <w:rFonts w:ascii="Times New Roman" w:hAnsi="Times New Roman" w:cs="Times New Roman"/>
          <w:sz w:val="24"/>
          <w:szCs w:val="24"/>
          <w:lang w:val="bg-BG"/>
        </w:rPr>
        <w:t xml:space="preserve"> оценка на риска от онкологични заболявания.</w:t>
      </w:r>
    </w:p>
    <w:p w:rsidR="00FC3D19" w:rsidRPr="00965F4E" w:rsidRDefault="007C3E2F" w:rsidP="00437B4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F2DD8">
        <w:rPr>
          <w:rFonts w:ascii="Times New Roman" w:hAnsi="Times New Roman" w:cs="Times New Roman"/>
          <w:sz w:val="24"/>
          <w:szCs w:val="24"/>
          <w:u w:val="single"/>
          <w:lang w:val="bg-BG"/>
        </w:rPr>
        <w:t>Биологичен материал: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D19" w:rsidRPr="00965F4E">
        <w:rPr>
          <w:rFonts w:ascii="Times New Roman" w:hAnsi="Times New Roman" w:cs="Times New Roman"/>
          <w:sz w:val="24"/>
          <w:szCs w:val="24"/>
          <w:lang w:val="bg-BG"/>
        </w:rPr>
        <w:t>венозна</w:t>
      </w:r>
      <w:r w:rsidR="00FC3D19" w:rsidRPr="0096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19" w:rsidRPr="00965F4E">
        <w:rPr>
          <w:rFonts w:ascii="Times New Roman" w:hAnsi="Times New Roman" w:cs="Times New Roman"/>
          <w:sz w:val="24"/>
          <w:szCs w:val="24"/>
        </w:rPr>
        <w:t>кръв</w:t>
      </w:r>
      <w:proofErr w:type="spellEnd"/>
      <w:r w:rsidR="00FC3D19" w:rsidRPr="00965F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3D19" w:rsidRPr="00965F4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C3D19" w:rsidRPr="00965F4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C3D19" w:rsidRPr="00965F4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="00FC3D19" w:rsidRPr="00965F4E">
        <w:rPr>
          <w:rFonts w:ascii="Times New Roman" w:hAnsi="Times New Roman" w:cs="Times New Roman"/>
          <w:sz w:val="24"/>
          <w:szCs w:val="24"/>
        </w:rPr>
        <w:t xml:space="preserve">), 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>във вакутейнер с ЕДТА</w:t>
      </w:r>
      <w:r w:rsidR="00437B4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F2D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C3D19" w:rsidRPr="00965F4E" w:rsidRDefault="00437B46" w:rsidP="00761D0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37B46">
        <w:rPr>
          <w:rFonts w:ascii="Times New Roman" w:hAnsi="Times New Roman" w:cs="Times New Roman"/>
          <w:sz w:val="24"/>
          <w:szCs w:val="24"/>
          <w:u w:val="single"/>
          <w:lang w:val="bg-BG"/>
        </w:rPr>
        <w:t>Генетично консултиране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провеждането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генетичния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преценка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необходимостта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назначаването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  <w:lang w:val="bg-BG"/>
        </w:rPr>
        <w:t>пацинтите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компетента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генетична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консултация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генетика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03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r w:rsidR="00761D03">
        <w:rPr>
          <w:rFonts w:ascii="Times New Roman" w:hAnsi="Times New Roman" w:cs="Times New Roman"/>
          <w:sz w:val="24"/>
          <w:szCs w:val="24"/>
        </w:rPr>
        <w:t>.</w:t>
      </w:r>
    </w:p>
    <w:sectPr w:rsidR="00FC3D19" w:rsidRPr="00965F4E" w:rsidSect="00B60164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7B4"/>
    <w:multiLevelType w:val="hybridMultilevel"/>
    <w:tmpl w:val="7E3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8"/>
    <w:rsid w:val="000032E4"/>
    <w:rsid w:val="00041528"/>
    <w:rsid w:val="000604D4"/>
    <w:rsid w:val="001572BE"/>
    <w:rsid w:val="0022478F"/>
    <w:rsid w:val="00317554"/>
    <w:rsid w:val="00320607"/>
    <w:rsid w:val="003C0B04"/>
    <w:rsid w:val="00437B46"/>
    <w:rsid w:val="00726290"/>
    <w:rsid w:val="00761D03"/>
    <w:rsid w:val="007A4CA3"/>
    <w:rsid w:val="007C3E2F"/>
    <w:rsid w:val="007C76EB"/>
    <w:rsid w:val="007F0192"/>
    <w:rsid w:val="008663A2"/>
    <w:rsid w:val="008A515F"/>
    <w:rsid w:val="008E2F98"/>
    <w:rsid w:val="008F2DD8"/>
    <w:rsid w:val="0093743B"/>
    <w:rsid w:val="00965F4E"/>
    <w:rsid w:val="009D71BE"/>
    <w:rsid w:val="00B60164"/>
    <w:rsid w:val="00BD4A53"/>
    <w:rsid w:val="00BD79EA"/>
    <w:rsid w:val="00BF3729"/>
    <w:rsid w:val="00D979AE"/>
    <w:rsid w:val="00DD219D"/>
    <w:rsid w:val="00E47FD2"/>
    <w:rsid w:val="00F24398"/>
    <w:rsid w:val="00F66EF2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6C91"/>
  <w15:docId w15:val="{C5A974B4-088D-4371-8834-CE3CEE4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ZKamburova</dc:creator>
  <cp:keywords/>
  <dc:description/>
  <cp:lastModifiedBy>User</cp:lastModifiedBy>
  <cp:revision>3</cp:revision>
  <dcterms:created xsi:type="dcterms:W3CDTF">2023-03-21T07:58:00Z</dcterms:created>
  <dcterms:modified xsi:type="dcterms:W3CDTF">2023-03-21T08:56:00Z</dcterms:modified>
</cp:coreProperties>
</file>