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BA" w:rsidRDefault="003709BA" w:rsidP="003709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Генетичен т</w:t>
      </w:r>
      <w:proofErr w:type="spellStart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>ест</w:t>
      </w:r>
      <w:proofErr w:type="spellEnd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>доказване</w:t>
      </w:r>
      <w:proofErr w:type="spellEnd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>бройни</w:t>
      </w:r>
      <w:proofErr w:type="spellEnd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>микроструктурни</w:t>
      </w:r>
      <w:proofErr w:type="spellEnd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>над</w:t>
      </w:r>
      <w:proofErr w:type="spellEnd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10МВ)</w:t>
      </w:r>
      <w:r w:rsidR="00782F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>хромозомни</w:t>
      </w:r>
      <w:proofErr w:type="spellEnd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>аберации</w:t>
      </w:r>
      <w:proofErr w:type="spellEnd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>абортивен</w:t>
      </w:r>
      <w:proofErr w:type="spellEnd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>материал</w:t>
      </w:r>
      <w:proofErr w:type="spellEnd"/>
      <w:r w:rsidR="00782FD2" w:rsidRPr="00782F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00D34" w:rsidRPr="00782FD2" w:rsidRDefault="00782FD2" w:rsidP="003709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82FD2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782FD2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782F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82FD2">
        <w:rPr>
          <w:rFonts w:ascii="Times New Roman" w:hAnsi="Times New Roman" w:cs="Times New Roman"/>
          <w:b/>
          <w:sz w:val="28"/>
          <w:szCs w:val="28"/>
          <w:lang w:val="en-US"/>
        </w:rPr>
        <w:t>всички</w:t>
      </w:r>
      <w:proofErr w:type="spellEnd"/>
      <w:r w:rsidRPr="00782F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82FD2">
        <w:rPr>
          <w:rFonts w:ascii="Times New Roman" w:hAnsi="Times New Roman" w:cs="Times New Roman"/>
          <w:b/>
          <w:sz w:val="28"/>
          <w:szCs w:val="28"/>
          <w:lang w:val="en-US"/>
        </w:rPr>
        <w:t>хромозоми</w:t>
      </w:r>
      <w:proofErr w:type="spellEnd"/>
      <w:r w:rsidRPr="00782F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82FD2">
        <w:rPr>
          <w:rFonts w:ascii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782F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82FD2">
        <w:rPr>
          <w:rFonts w:ascii="Times New Roman" w:hAnsi="Times New Roman" w:cs="Times New Roman"/>
          <w:b/>
          <w:sz w:val="28"/>
          <w:szCs w:val="28"/>
          <w:lang w:val="en-US"/>
        </w:rPr>
        <w:t>кариотипа</w:t>
      </w:r>
      <w:proofErr w:type="spellEnd"/>
      <w:r w:rsidRPr="00782FD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82FD2" w:rsidRPr="00782FD2" w:rsidRDefault="00782FD2" w:rsidP="00F206C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D2">
        <w:rPr>
          <w:rFonts w:ascii="Times New Roman" w:hAnsi="Times New Roman" w:cs="Times New Roman"/>
          <w:sz w:val="24"/>
          <w:szCs w:val="24"/>
          <w:lang w:val="ru-RU"/>
        </w:rPr>
        <w:t xml:space="preserve">Спонтанните аборти са една от най- честите прояви на репродуктивни неудачи при човека. </w:t>
      </w:r>
      <w:r w:rsidR="00F962B8">
        <w:rPr>
          <w:rFonts w:ascii="Times New Roman" w:hAnsi="Times New Roman" w:cs="Times New Roman"/>
          <w:sz w:val="24"/>
          <w:szCs w:val="24"/>
          <w:lang w:val="ru-RU"/>
        </w:rPr>
        <w:t xml:space="preserve">Около </w:t>
      </w:r>
      <w:r w:rsidRPr="00782FD2">
        <w:rPr>
          <w:rFonts w:ascii="Times New Roman" w:hAnsi="Times New Roman" w:cs="Times New Roman"/>
          <w:sz w:val="24"/>
          <w:szCs w:val="24"/>
          <w:lang w:val="ru-RU"/>
        </w:rPr>
        <w:t>10-15% от клинично разпознатите бременности завършват преждевременно със спонтанен аборт</w:t>
      </w:r>
      <w:r>
        <w:rPr>
          <w:rFonts w:ascii="Times New Roman" w:hAnsi="Times New Roman" w:cs="Times New Roman"/>
          <w:sz w:val="24"/>
          <w:szCs w:val="24"/>
          <w:lang w:val="ru-RU"/>
        </w:rPr>
        <w:t>, като д</w:t>
      </w:r>
      <w:r w:rsidRPr="00782FD2">
        <w:rPr>
          <w:rFonts w:ascii="Times New Roman" w:hAnsi="Times New Roman" w:cs="Times New Roman"/>
          <w:sz w:val="24"/>
          <w:szCs w:val="24"/>
        </w:rPr>
        <w:t xml:space="preserve">ействителната обща честота на загубите,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2FD2">
        <w:rPr>
          <w:rFonts w:ascii="Times New Roman" w:hAnsi="Times New Roman" w:cs="Times New Roman"/>
          <w:sz w:val="24"/>
          <w:szCs w:val="24"/>
        </w:rPr>
        <w:t>включително биохимичните бременности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2FD2">
        <w:rPr>
          <w:rFonts w:ascii="Times New Roman" w:hAnsi="Times New Roman" w:cs="Times New Roman"/>
          <w:sz w:val="24"/>
          <w:szCs w:val="24"/>
        </w:rPr>
        <w:t xml:space="preserve"> е 4-5 пъти по-висока</w:t>
      </w:r>
      <w:r w:rsidR="00F962B8">
        <w:rPr>
          <w:rFonts w:ascii="Times New Roman" w:hAnsi="Times New Roman" w:cs="Times New Roman"/>
          <w:sz w:val="24"/>
          <w:szCs w:val="24"/>
        </w:rPr>
        <w:t>.</w:t>
      </w:r>
      <w:r w:rsidR="00F13CAE" w:rsidRPr="00F13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CAE" w:rsidRPr="00F13CAE" w:rsidRDefault="00F13CAE" w:rsidP="00F206C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CAE">
        <w:rPr>
          <w:rFonts w:ascii="Times New Roman" w:hAnsi="Times New Roman" w:cs="Times New Roman"/>
          <w:sz w:val="24"/>
          <w:szCs w:val="24"/>
        </w:rPr>
        <w:t>Средно 5% от репродуктивните двойки имат история за повтарящи се спонтанни аборти.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CAE">
        <w:rPr>
          <w:rFonts w:ascii="Times New Roman" w:hAnsi="Times New Roman" w:cs="Times New Roman"/>
          <w:sz w:val="24"/>
          <w:szCs w:val="24"/>
        </w:rPr>
        <w:t xml:space="preserve">Честотата и последствията им, върху намаляване на раждаемостта в страната, превръщат този вид патология в социално-значим и медицински проблем при двойките в репродуктивна възраст. </w:t>
      </w:r>
    </w:p>
    <w:p w:rsidR="00F13CAE" w:rsidRDefault="00782FD2" w:rsidP="00F470E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FD2">
        <w:rPr>
          <w:rFonts w:ascii="Times New Roman" w:hAnsi="Times New Roman" w:cs="Times New Roman"/>
          <w:sz w:val="24"/>
          <w:szCs w:val="24"/>
          <w:lang w:val="ru-RU"/>
        </w:rPr>
        <w:t xml:space="preserve">Причините за настъпването на вътреутробна смърт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ембриона/плода </w:t>
      </w:r>
      <w:r w:rsidRPr="00782FD2">
        <w:rPr>
          <w:rFonts w:ascii="Times New Roman" w:hAnsi="Times New Roman" w:cs="Times New Roman"/>
          <w:sz w:val="24"/>
          <w:szCs w:val="24"/>
          <w:lang w:val="ru-RU"/>
        </w:rPr>
        <w:t xml:space="preserve">могат да бъдат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различен характер (акушеро-гинекологични, хормонални, имунологични и др.), като генетичните фактори са </w:t>
      </w:r>
      <w:r w:rsidR="00F962B8">
        <w:rPr>
          <w:rFonts w:ascii="Times New Roman" w:hAnsi="Times New Roman" w:cs="Times New Roman"/>
          <w:sz w:val="24"/>
          <w:szCs w:val="24"/>
          <w:lang w:val="ru-RU"/>
        </w:rPr>
        <w:t xml:space="preserve">сред </w:t>
      </w:r>
      <w:r>
        <w:rPr>
          <w:rFonts w:ascii="Times New Roman" w:hAnsi="Times New Roman" w:cs="Times New Roman"/>
          <w:sz w:val="24"/>
          <w:szCs w:val="24"/>
          <w:lang w:val="ru-RU"/>
        </w:rPr>
        <w:t>водещи</w:t>
      </w:r>
      <w:r w:rsidR="00F962B8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F13CAE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2B8"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загуби в по-ранен срок на бременността</w:t>
      </w:r>
      <w:r w:rsidR="00F962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13CAE" w:rsidRPr="00F962B8">
        <w:rPr>
          <w:rFonts w:ascii="Times New Roman" w:hAnsi="Times New Roman" w:cs="Times New Roman"/>
          <w:sz w:val="24"/>
          <w:szCs w:val="24"/>
        </w:rPr>
        <w:t>Около 50-60% от спонтанно терминираните бременности през първи триместър, се дължат на хромозомна аномалия</w:t>
      </w:r>
      <w:r w:rsidR="00F13CAE">
        <w:rPr>
          <w:rFonts w:ascii="Times New Roman" w:hAnsi="Times New Roman" w:cs="Times New Roman"/>
          <w:sz w:val="24"/>
          <w:szCs w:val="24"/>
        </w:rPr>
        <w:t xml:space="preserve">. Преобладаващата част от тях </w:t>
      </w:r>
      <w:r w:rsidR="0039335F">
        <w:rPr>
          <w:rFonts w:ascii="Times New Roman" w:hAnsi="Times New Roman" w:cs="Times New Roman"/>
          <w:sz w:val="24"/>
          <w:szCs w:val="24"/>
        </w:rPr>
        <w:t>- около 86% представляват</w:t>
      </w:r>
      <w:r w:rsidR="00F13CAE">
        <w:rPr>
          <w:rFonts w:ascii="Times New Roman" w:hAnsi="Times New Roman" w:cs="Times New Roman"/>
          <w:sz w:val="24"/>
          <w:szCs w:val="24"/>
        </w:rPr>
        <w:t xml:space="preserve"> бройни</w:t>
      </w:r>
      <w:r w:rsidR="0039335F">
        <w:rPr>
          <w:rFonts w:ascii="Times New Roman" w:hAnsi="Times New Roman" w:cs="Times New Roman"/>
          <w:sz w:val="24"/>
          <w:szCs w:val="24"/>
        </w:rPr>
        <w:t xml:space="preserve"> нарушения, със спорадичен характер, резултат от случайни грешки в процеса на образуване на половите клетки на родителите. Сравнително по-рядко – </w:t>
      </w:r>
      <w:r w:rsidR="00F206C6">
        <w:rPr>
          <w:rFonts w:ascii="Times New Roman" w:hAnsi="Times New Roman" w:cs="Times New Roman"/>
          <w:sz w:val="24"/>
          <w:szCs w:val="24"/>
          <w:lang w:val="en-US"/>
        </w:rPr>
        <w:t>5-</w:t>
      </w:r>
      <w:r w:rsidR="0039335F">
        <w:rPr>
          <w:rFonts w:ascii="Times New Roman" w:hAnsi="Times New Roman" w:cs="Times New Roman"/>
          <w:sz w:val="24"/>
          <w:szCs w:val="24"/>
        </w:rPr>
        <w:t>6% от установените хромозомни аномалии в спонтанен аборт, представляват структурни нарушения, които могат да имат наследствен характер и да са свързани с рискове за повторяемост на репродуктивната неудача/аборт</w:t>
      </w:r>
      <w:r w:rsidR="008B1D25">
        <w:rPr>
          <w:rFonts w:ascii="Times New Roman" w:hAnsi="Times New Roman" w:cs="Times New Roman"/>
          <w:sz w:val="24"/>
          <w:szCs w:val="24"/>
        </w:rPr>
        <w:t>а</w:t>
      </w:r>
      <w:r w:rsidR="0039335F">
        <w:rPr>
          <w:rFonts w:ascii="Times New Roman" w:hAnsi="Times New Roman" w:cs="Times New Roman"/>
          <w:sz w:val="24"/>
          <w:szCs w:val="24"/>
        </w:rPr>
        <w:t>. Ус</w:t>
      </w:r>
      <w:r w:rsidR="00D13BD3">
        <w:rPr>
          <w:rFonts w:ascii="Times New Roman" w:hAnsi="Times New Roman" w:cs="Times New Roman"/>
          <w:sz w:val="24"/>
          <w:szCs w:val="24"/>
        </w:rPr>
        <w:t>т</w:t>
      </w:r>
      <w:r w:rsidR="0039335F">
        <w:rPr>
          <w:rFonts w:ascii="Times New Roman" w:hAnsi="Times New Roman" w:cs="Times New Roman"/>
          <w:sz w:val="24"/>
          <w:szCs w:val="24"/>
        </w:rPr>
        <w:t>ановяването в абортивния материал, на такъв вид нарушения изисква провеждане на допълнително генетично изследване на партньорите от двойката, за прецизиране на рисковете за повторяемост.</w:t>
      </w:r>
    </w:p>
    <w:p w:rsidR="00F13CAE" w:rsidRPr="00F95528" w:rsidRDefault="00F95528" w:rsidP="00F470E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28">
        <w:rPr>
          <w:rFonts w:ascii="Times New Roman" w:eastAsia="Times New Roman" w:hAnsi="Times New Roman" w:cs="Times New Roman"/>
          <w:sz w:val="24"/>
          <w:szCs w:val="24"/>
        </w:rPr>
        <w:t xml:space="preserve">Изследването на абортивен материал за хромозомни аномалии е ценен източник на клинична информация, относно причините за една неуспешна бременност, като се препоръчва особено при ранни аборти в </w:t>
      </w:r>
      <w:r w:rsidRPr="00F9552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95528">
        <w:rPr>
          <w:rFonts w:ascii="Times New Roman" w:eastAsia="Times New Roman" w:hAnsi="Times New Roman" w:cs="Times New Roman"/>
          <w:sz w:val="24"/>
          <w:szCs w:val="24"/>
        </w:rPr>
        <w:t>- ви триместър</w:t>
      </w:r>
      <w:r w:rsidR="00D13BD3">
        <w:rPr>
          <w:rFonts w:ascii="Times New Roman" w:eastAsia="Times New Roman" w:hAnsi="Times New Roman" w:cs="Times New Roman"/>
          <w:sz w:val="24"/>
          <w:szCs w:val="24"/>
        </w:rPr>
        <w:t>, прекъснати бременности по медицински показания (поради пренатално установени малформации на плода)</w:t>
      </w:r>
      <w:r w:rsidRPr="00F95528">
        <w:rPr>
          <w:rFonts w:ascii="Times New Roman" w:eastAsia="Times New Roman" w:hAnsi="Times New Roman" w:cs="Times New Roman"/>
          <w:sz w:val="24"/>
          <w:szCs w:val="24"/>
        </w:rPr>
        <w:t>. Г</w:t>
      </w:r>
      <w:r w:rsidR="00F13CAE" w:rsidRPr="00F95528">
        <w:rPr>
          <w:rFonts w:ascii="Times New Roman" w:hAnsi="Times New Roman" w:cs="Times New Roman"/>
          <w:sz w:val="24"/>
          <w:szCs w:val="24"/>
        </w:rPr>
        <w:t>енетични</w:t>
      </w:r>
      <w:r w:rsidR="00CD7D1E">
        <w:rPr>
          <w:rFonts w:ascii="Times New Roman" w:hAnsi="Times New Roman" w:cs="Times New Roman"/>
          <w:sz w:val="24"/>
          <w:szCs w:val="24"/>
        </w:rPr>
        <w:t xml:space="preserve">те тестове върху </w:t>
      </w:r>
      <w:r w:rsidR="00D13BD3">
        <w:rPr>
          <w:rFonts w:ascii="Times New Roman" w:hAnsi="Times New Roman" w:cs="Times New Roman"/>
          <w:sz w:val="24"/>
          <w:szCs w:val="24"/>
        </w:rPr>
        <w:t xml:space="preserve">материала от </w:t>
      </w:r>
      <w:r w:rsidR="00CD7D1E">
        <w:rPr>
          <w:rFonts w:ascii="Times New Roman" w:hAnsi="Times New Roman" w:cs="Times New Roman"/>
          <w:sz w:val="24"/>
          <w:szCs w:val="24"/>
        </w:rPr>
        <w:t>аборта, както и на партньорите от засегнатата двойка,</w:t>
      </w:r>
      <w:r w:rsidR="00F13CAE" w:rsidRPr="00F95528">
        <w:rPr>
          <w:rFonts w:ascii="Times New Roman" w:hAnsi="Times New Roman" w:cs="Times New Roman"/>
          <w:sz w:val="24"/>
          <w:szCs w:val="24"/>
        </w:rPr>
        <w:t xml:space="preserve"> позволява</w:t>
      </w:r>
      <w:r w:rsidR="00CD7D1E">
        <w:rPr>
          <w:rFonts w:ascii="Times New Roman" w:hAnsi="Times New Roman" w:cs="Times New Roman"/>
          <w:sz w:val="24"/>
          <w:szCs w:val="24"/>
        </w:rPr>
        <w:t>т</w:t>
      </w:r>
      <w:r w:rsidR="00F13CAE" w:rsidRPr="00F95528">
        <w:rPr>
          <w:rFonts w:ascii="Times New Roman" w:hAnsi="Times New Roman" w:cs="Times New Roman"/>
          <w:sz w:val="24"/>
          <w:szCs w:val="24"/>
        </w:rPr>
        <w:t xml:space="preserve"> да се докаже участието на генетични причини в етиологията на репродуктивния проблем, както и да се осигури навременно и адекватно поведение, с оглед успешна последваща репродукция в </w:t>
      </w:r>
      <w:r w:rsidR="00CD7D1E">
        <w:rPr>
          <w:rFonts w:ascii="Times New Roman" w:hAnsi="Times New Roman" w:cs="Times New Roman"/>
          <w:sz w:val="24"/>
          <w:szCs w:val="24"/>
        </w:rPr>
        <w:t>семейството</w:t>
      </w:r>
      <w:r w:rsidR="00F13CAE" w:rsidRPr="00F95528">
        <w:rPr>
          <w:rFonts w:ascii="Times New Roman" w:hAnsi="Times New Roman" w:cs="Times New Roman"/>
          <w:sz w:val="24"/>
          <w:szCs w:val="24"/>
        </w:rPr>
        <w:t>.</w:t>
      </w:r>
    </w:p>
    <w:p w:rsidR="00DD72DA" w:rsidRDefault="00F206C6" w:rsidP="00F206C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Start"/>
      <w:r w:rsidRPr="008F2DD8">
        <w:rPr>
          <w:rFonts w:ascii="Times New Roman" w:hAnsi="Times New Roman" w:cs="Times New Roman"/>
          <w:sz w:val="24"/>
          <w:szCs w:val="24"/>
          <w:u w:val="single"/>
          <w:lang w:val="en-US"/>
        </w:rPr>
        <w:t>енетич</w:t>
      </w:r>
      <w:proofErr w:type="spellEnd"/>
      <w:r w:rsidRPr="008F2DD8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8F2DD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н </w:t>
      </w:r>
      <w:proofErr w:type="spellStart"/>
      <w:r w:rsidRPr="008F2DD8">
        <w:rPr>
          <w:rFonts w:ascii="Times New Roman" w:hAnsi="Times New Roman" w:cs="Times New Roman"/>
          <w:sz w:val="24"/>
          <w:szCs w:val="24"/>
          <w:u w:val="single"/>
          <w:lang w:val="en-US"/>
        </w:rPr>
        <w:t>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72DA">
        <w:rPr>
          <w:rFonts w:ascii="Times New Roman" w:hAnsi="Times New Roman" w:cs="Times New Roman"/>
          <w:sz w:val="24"/>
          <w:szCs w:val="24"/>
        </w:rPr>
        <w:t xml:space="preserve">Основава се на метода на геномно секвениране със секвенатор от следващо поколение (NGS). </w:t>
      </w:r>
      <w:r w:rsidR="00DD72DA" w:rsidRPr="00DD72DA">
        <w:rPr>
          <w:rFonts w:ascii="Times New Roman" w:hAnsi="Times New Roman" w:cs="Times New Roman"/>
          <w:sz w:val="24"/>
          <w:szCs w:val="24"/>
        </w:rPr>
        <w:t>От абортиве</w:t>
      </w:r>
      <w:r w:rsidR="00DD72DA">
        <w:rPr>
          <w:rFonts w:ascii="Times New Roman" w:hAnsi="Times New Roman" w:cs="Times New Roman"/>
          <w:sz w:val="24"/>
          <w:szCs w:val="24"/>
        </w:rPr>
        <w:t>ия</w:t>
      </w:r>
      <w:r w:rsidR="00DD72DA" w:rsidRPr="00DD72DA">
        <w:rPr>
          <w:rFonts w:ascii="Times New Roman" w:hAnsi="Times New Roman" w:cs="Times New Roman"/>
          <w:sz w:val="24"/>
          <w:szCs w:val="24"/>
        </w:rPr>
        <w:t xml:space="preserve"> материал се изолира ДНК, която се използва за диагностициране на нарушения, засягащи (всички хромозоми) хромозомния набор – бройни и големи структурни (над </w:t>
      </w:r>
      <w:r w:rsidR="00DD72DA">
        <w:rPr>
          <w:rFonts w:ascii="Times New Roman" w:hAnsi="Times New Roman" w:cs="Times New Roman"/>
          <w:sz w:val="24"/>
          <w:szCs w:val="24"/>
        </w:rPr>
        <w:t>10</w:t>
      </w:r>
      <w:r w:rsidR="00DD72DA" w:rsidRPr="00DD72DA">
        <w:rPr>
          <w:rFonts w:ascii="Times New Roman" w:hAnsi="Times New Roman" w:cs="Times New Roman"/>
          <w:sz w:val="24"/>
          <w:szCs w:val="24"/>
        </w:rPr>
        <w:t xml:space="preserve"> Mb) хромозомни аберации.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2DA" w:rsidRPr="00DD72DA" w:rsidRDefault="00F206C6" w:rsidP="00D13B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2DD8">
        <w:rPr>
          <w:rFonts w:ascii="Times New Roman" w:hAnsi="Times New Roman" w:cs="Times New Roman"/>
          <w:sz w:val="24"/>
          <w:szCs w:val="24"/>
          <w:u w:val="single"/>
        </w:rPr>
        <w:t>Биологичен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2DA" w:rsidRPr="00DD72DA">
        <w:rPr>
          <w:rFonts w:ascii="Times New Roman" w:hAnsi="Times New Roman" w:cs="Times New Roman"/>
          <w:sz w:val="24"/>
          <w:szCs w:val="24"/>
        </w:rPr>
        <w:t>кюретажен или спонтанно изхвърлен материал, съдържащ хорионни въси, меки тъкани от плода или кожно ламбо</w:t>
      </w:r>
      <w:r w:rsidR="00A1497C">
        <w:rPr>
          <w:rFonts w:ascii="Times New Roman" w:hAnsi="Times New Roman" w:cs="Times New Roman"/>
          <w:sz w:val="24"/>
          <w:szCs w:val="24"/>
        </w:rPr>
        <w:t>,</w:t>
      </w:r>
      <w:r w:rsidR="00DD72DA">
        <w:rPr>
          <w:rFonts w:ascii="Times New Roman" w:hAnsi="Times New Roman" w:cs="Times New Roman"/>
          <w:sz w:val="24"/>
          <w:szCs w:val="24"/>
        </w:rPr>
        <w:t xml:space="preserve"> в стерилен контейнер с физиологичен разтвор (може да е съхраняван в хладилник на +4</w:t>
      </w:r>
      <w:r w:rsidR="00DD72D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D72DA">
        <w:rPr>
          <w:rFonts w:ascii="Times New Roman" w:hAnsi="Times New Roman" w:cs="Times New Roman"/>
          <w:sz w:val="24"/>
          <w:szCs w:val="24"/>
        </w:rPr>
        <w:t xml:space="preserve"> </w:t>
      </w:r>
      <w:r w:rsidR="00DD72DA" w:rsidRPr="00DD72DA">
        <w:rPr>
          <w:rFonts w:ascii="Times New Roman" w:hAnsi="Times New Roman" w:cs="Times New Roman"/>
          <w:sz w:val="24"/>
          <w:szCs w:val="24"/>
        </w:rPr>
        <w:t>С</w:t>
      </w:r>
      <w:r w:rsidR="00DD72DA">
        <w:rPr>
          <w:rFonts w:ascii="Times New Roman" w:hAnsi="Times New Roman" w:cs="Times New Roman"/>
          <w:sz w:val="24"/>
          <w:szCs w:val="24"/>
        </w:rPr>
        <w:t>).</w:t>
      </w:r>
    </w:p>
    <w:p w:rsidR="00F95528" w:rsidRPr="00F962B8" w:rsidRDefault="00F206C6" w:rsidP="00DD72DA">
      <w:pPr>
        <w:rPr>
          <w:rFonts w:ascii="Times New Roman" w:hAnsi="Times New Roman" w:cs="Times New Roman"/>
          <w:sz w:val="24"/>
          <w:szCs w:val="24"/>
        </w:rPr>
      </w:pPr>
      <w:r w:rsidRPr="00C25CB5">
        <w:rPr>
          <w:rFonts w:ascii="Times New Roman" w:hAnsi="Times New Roman" w:cs="Times New Roman"/>
          <w:sz w:val="24"/>
          <w:szCs w:val="24"/>
          <w:u w:val="single"/>
        </w:rPr>
        <w:t>Генетично консултиране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362F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</w:rPr>
        <w:t xml:space="preserve">резултатите от </w:t>
      </w:r>
      <w:r w:rsidR="0062362F">
        <w:rPr>
          <w:rFonts w:ascii="Times New Roman" w:hAnsi="Times New Roman" w:cs="Times New Roman"/>
          <w:sz w:val="24"/>
          <w:szCs w:val="24"/>
        </w:rPr>
        <w:t>теста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362F">
        <w:rPr>
          <w:rFonts w:ascii="Times New Roman" w:hAnsi="Times New Roman" w:cs="Times New Roman"/>
          <w:sz w:val="24"/>
          <w:szCs w:val="24"/>
        </w:rPr>
        <w:t>както и за назначаване на допълнителни генетични тестове</w:t>
      </w:r>
      <w:r w:rsidR="00A44439">
        <w:rPr>
          <w:rFonts w:ascii="Times New Roman" w:hAnsi="Times New Roman" w:cs="Times New Roman"/>
          <w:sz w:val="24"/>
          <w:szCs w:val="24"/>
        </w:rPr>
        <w:t>,</w:t>
      </w:r>
      <w:r w:rsidR="0062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семейството се осигурява компетента генетична консултация от специалист по медицинска генетика и писмено заключение.</w:t>
      </w:r>
    </w:p>
    <w:sectPr w:rsidR="00F95528" w:rsidRPr="00F962B8" w:rsidSect="00DD72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1421F"/>
    <w:multiLevelType w:val="hybridMultilevel"/>
    <w:tmpl w:val="E51867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D2"/>
    <w:rsid w:val="00300D34"/>
    <w:rsid w:val="003709BA"/>
    <w:rsid w:val="0039335F"/>
    <w:rsid w:val="003A3094"/>
    <w:rsid w:val="00545E07"/>
    <w:rsid w:val="0062362F"/>
    <w:rsid w:val="00782FD2"/>
    <w:rsid w:val="008B1D25"/>
    <w:rsid w:val="00A1497C"/>
    <w:rsid w:val="00A44439"/>
    <w:rsid w:val="00B45705"/>
    <w:rsid w:val="00C0708D"/>
    <w:rsid w:val="00CD7D1E"/>
    <w:rsid w:val="00D13BD3"/>
    <w:rsid w:val="00DD72DA"/>
    <w:rsid w:val="00F13CAE"/>
    <w:rsid w:val="00F206C6"/>
    <w:rsid w:val="00F470E2"/>
    <w:rsid w:val="00F95528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D747"/>
  <w15:docId w15:val="{E80CA7D1-2BA6-4138-AF58-068AD05D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2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2023-01-30T16:06:00Z</cp:lastPrinted>
  <dcterms:created xsi:type="dcterms:W3CDTF">2023-03-21T07:59:00Z</dcterms:created>
  <dcterms:modified xsi:type="dcterms:W3CDTF">2023-03-21T08:57:00Z</dcterms:modified>
</cp:coreProperties>
</file>